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33F" w:rsidRPr="007D747C" w:rsidRDefault="00E02FD2" w:rsidP="00D8433F">
      <w:pPr>
        <w:spacing w:after="0" w:line="240" w:lineRule="auto"/>
        <w:ind w:left="11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4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9</w:t>
      </w:r>
    </w:p>
    <w:p w:rsidR="00D8433F" w:rsidRPr="007D747C" w:rsidRDefault="00D8433F" w:rsidP="00D8433F">
      <w:pPr>
        <w:spacing w:after="0" w:line="240" w:lineRule="auto"/>
        <w:ind w:left="11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4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</w:t>
      </w:r>
      <w:proofErr w:type="gramStart"/>
      <w:r w:rsidRPr="007D747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Красноярского</w:t>
      </w:r>
      <w:proofErr w:type="gramEnd"/>
      <w:r w:rsidRPr="007D74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8433F" w:rsidRPr="007D747C" w:rsidRDefault="00D8433F" w:rsidP="00D8433F">
      <w:pPr>
        <w:spacing w:after="0" w:line="240" w:lineRule="auto"/>
        <w:ind w:left="11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47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Совета депутатов</w:t>
      </w:r>
    </w:p>
    <w:p w:rsidR="00D8433F" w:rsidRPr="007D747C" w:rsidRDefault="00D8433F" w:rsidP="00D8433F">
      <w:pPr>
        <w:ind w:left="11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47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 №  ______</w:t>
      </w:r>
    </w:p>
    <w:p w:rsidR="00585DFF" w:rsidRDefault="00585DFF" w:rsidP="00585DF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500" w:type="dxa"/>
        <w:tblInd w:w="93" w:type="dxa"/>
        <w:tblLook w:val="04A0" w:firstRow="1" w:lastRow="0" w:firstColumn="1" w:lastColumn="0" w:noHBand="0" w:noVBand="1"/>
      </w:tblPr>
      <w:tblGrid>
        <w:gridCol w:w="560"/>
        <w:gridCol w:w="4700"/>
        <w:gridCol w:w="1843"/>
        <w:gridCol w:w="1559"/>
        <w:gridCol w:w="1899"/>
        <w:gridCol w:w="1520"/>
        <w:gridCol w:w="1520"/>
        <w:gridCol w:w="1899"/>
      </w:tblGrid>
      <w:tr w:rsidR="00172455" w:rsidRPr="00172455" w:rsidTr="000618CE">
        <w:trPr>
          <w:trHeight w:val="315"/>
        </w:trPr>
        <w:tc>
          <w:tcPr>
            <w:tcW w:w="155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Адресная инвестиционная программа на плановый период 2027-2028 годов </w:t>
            </w:r>
          </w:p>
        </w:tc>
      </w:tr>
      <w:tr w:rsidR="00172455" w:rsidRPr="00172455" w:rsidTr="000618CE">
        <w:trPr>
          <w:trHeight w:val="315"/>
        </w:trPr>
        <w:tc>
          <w:tcPr>
            <w:tcW w:w="155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72455" w:rsidRPr="00172455" w:rsidRDefault="00172455" w:rsidP="001724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172455" w:rsidRPr="00172455" w:rsidTr="000618CE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программы, подпрограммы, главного распорядителя, заказчика, объекта 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на 2027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Доходные источники бюджета города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из краевого бюджета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на 2028 год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Доходные источники бюджета города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из краевого бюджета</w:t>
            </w:r>
          </w:p>
        </w:tc>
      </w:tr>
      <w:tr w:rsidR="00172455" w:rsidRPr="00172455" w:rsidTr="000618C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72455" w:rsidRPr="00172455" w:rsidTr="000618C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АДРЕСНАЯ ИНВЕСТИЦИОННАЯ ПРОГРАММА,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10 174 870,86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6 255 459,33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3 919 411,53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3 036 189,42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226 604,25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2 809 585,17 </w:t>
            </w:r>
          </w:p>
        </w:tc>
      </w:tr>
      <w:tr w:rsidR="00172455" w:rsidRPr="00172455" w:rsidTr="000618C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муниципальный заказчик - департамент градостроительства администрации города Красноярска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1 759 828,11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1 735 078,11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1 834 335,17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1 809 585,17 </w:t>
            </w:r>
          </w:p>
        </w:tc>
      </w:tr>
      <w:tr w:rsidR="00172455" w:rsidRPr="00172455" w:rsidTr="000618C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8 415 042,75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6 230 709,33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2 184 333,42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1 201 854,25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201 854,25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</w:tr>
      <w:tr w:rsidR="00172455" w:rsidRPr="00172455" w:rsidTr="000618C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3 579 611,98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2 579 611,98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1 060 212,71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60 212,71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</w:tr>
      <w:tr w:rsidR="00172455" w:rsidRPr="00172455" w:rsidTr="000618C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ДОШКОЛЬНОГО ОБРАЗОВАНИЯ, СОЗДАНИЕ УСЛОВИЙ ДЛЯ ОСУЩЕСТВЛЕНИЯ ПРИСМОТРА И УХОДА ЗА ДЕТЬМИ"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146 816,05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146 816,05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172455" w:rsidRPr="00172455" w:rsidTr="000618C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146 816,05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146 816,05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172455" w:rsidRPr="00172455" w:rsidTr="000618CE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764C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дополнительного корпуса к ДОУ  № 231 по ул. Красной Армии, 38 в Железнодорожном районе 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146 816,05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146 816,05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2455" w:rsidRPr="00172455" w:rsidTr="000618CE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3 432 795,93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2 432 795,93 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1 060 212,71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60 212,71 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</w:tr>
      <w:tr w:rsidR="00172455" w:rsidRPr="00172455" w:rsidTr="000618C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3 432 795,93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2 432 795,93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1 060 212,71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60 212,71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</w:tr>
      <w:tr w:rsidR="00172455" w:rsidRPr="00172455" w:rsidTr="000618C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Общеобразовательная школа в жилом районе "Мичуринский" (строительство)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623 136,99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623 136,99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2455" w:rsidRPr="00172455" w:rsidTr="000618C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Общеобразовательная школа в 5 </w:t>
            </w:r>
            <w:proofErr w:type="spellStart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мкрн</w:t>
            </w:r>
            <w:proofErr w:type="spellEnd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жилого района "Солнечный" (строительство)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1 679 608,94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1 179 608,94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2455" w:rsidRPr="00172455" w:rsidTr="000618C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Общеобразовательная школа в микрорайоне "</w:t>
            </w:r>
            <w:proofErr w:type="spellStart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Агроуниверситет</w:t>
            </w:r>
            <w:proofErr w:type="spellEnd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 (строительство)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1 130 050,00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630 050,00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1 060 212,71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60 212,71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</w:tr>
      <w:tr w:rsidR="00172455" w:rsidRPr="00172455" w:rsidTr="000618CE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6 330 731,88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3 411 320,35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2 919 411,53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1 975 976,71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166 391,54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1 809 585,17 </w:t>
            </w:r>
          </w:p>
        </w:tc>
      </w:tr>
      <w:tr w:rsidR="00172455" w:rsidRPr="00172455" w:rsidTr="000618C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"ВОВЛЕЧЕНИЕ  ТЕРРИТОРИЙ В ГРАДОСТРОИТЕЛЬНУЮ ДЕЯТЕЛЬНОСТЬ"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117 034,30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117 034,30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172455" w:rsidRPr="00172455" w:rsidTr="000618C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117 034,30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117 034,30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172455" w:rsidRPr="00172455" w:rsidTr="00B37BD5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ливневой канализации по ул. Авиаторов (проектирование)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83 636,78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83 636,78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2455" w:rsidRPr="00172455" w:rsidTr="00B37BD5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Очистные сооружения на ливневом коллекторе в районе дома №14 по ул. </w:t>
            </w:r>
            <w:proofErr w:type="gramStart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Парковая</w:t>
            </w:r>
            <w:proofErr w:type="gramEnd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(проектирование)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27 599,39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27 599,39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2455" w:rsidRPr="00172455" w:rsidTr="00B37BD5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системы водоотведения по ул. </w:t>
            </w:r>
            <w:proofErr w:type="spellStart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Кразовская</w:t>
            </w:r>
            <w:proofErr w:type="spellEnd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(проектирование)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5 798,13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5 798,13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2455" w:rsidRPr="00172455" w:rsidTr="000618CE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"ДОМ"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1 759 828,11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1 735 078,11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1 834 335,17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1 809 585,17 </w:t>
            </w:r>
          </w:p>
        </w:tc>
      </w:tr>
      <w:tr w:rsidR="00172455" w:rsidRPr="00172455" w:rsidTr="000618C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муниципальный заказчик - департамент градостроительства администрации города Красноярска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1 759 828,11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1 735 078,11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1 834 335,17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1 809 585,17 </w:t>
            </w:r>
          </w:p>
        </w:tc>
      </w:tr>
      <w:tr w:rsidR="00172455" w:rsidRPr="00172455" w:rsidTr="000618CE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в целях их предоставления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1 420 940,10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1 420 940,10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1 287 495,00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1 287 495,00</w:t>
            </w:r>
          </w:p>
        </w:tc>
      </w:tr>
      <w:tr w:rsidR="00172455" w:rsidRPr="00172455" w:rsidTr="000618C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для переселения граждан, проживающих в жилых домах, признанных в установленном порядке аварийными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314 138,01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314 138,01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522 090,17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522 090,17</w:t>
            </w:r>
          </w:p>
        </w:tc>
      </w:tr>
      <w:tr w:rsidR="00172455" w:rsidRPr="00172455" w:rsidTr="000618C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для обеспечения граждан, состоящих на жилищном учете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2455" w:rsidRPr="00172455" w:rsidTr="000618C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"ДОРОГИ"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4 453 869,47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3 269 536,05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1 184 333,42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141 641,54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141 641,54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172455" w:rsidRPr="00172455" w:rsidTr="000618C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4 453 869,47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3 269 536,05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1 184 333,42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141 641,54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141 641,54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172455" w:rsidRPr="00172455" w:rsidTr="000618CE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автомобильной дороги от ул. </w:t>
            </w:r>
            <w:proofErr w:type="spellStart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Гриболевская</w:t>
            </w:r>
            <w:proofErr w:type="spellEnd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Соколовская на направлении жилого района "Солонцы-2" через ул. Афанасия </w:t>
            </w:r>
            <w:proofErr w:type="spellStart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Тавакова</w:t>
            </w:r>
            <w:proofErr w:type="spellEnd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переезда на Северное шоссе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1 198 515,24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14 181,82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1 184 333,42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2455" w:rsidRPr="00172455" w:rsidTr="00B37BD5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пр. имени газеты "Красноярский рабочий" от мемориального комплекса "Сибирский каторжный путь" до кольцевой развязки на предмостной площади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76 612,30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76 612,30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2455" w:rsidRPr="00172455" w:rsidTr="00B37BD5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Пешеходный переход в районе ул. </w:t>
            </w:r>
            <w:proofErr w:type="gramStart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Якутская</w:t>
            </w:r>
            <w:proofErr w:type="gramEnd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о. </w:t>
            </w:r>
            <w:proofErr w:type="spellStart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Татышев</w:t>
            </w:r>
            <w:proofErr w:type="spellEnd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(строительство)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1 081 834,00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1 081 834,00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2455" w:rsidRPr="00172455" w:rsidTr="00B37BD5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пер. </w:t>
            </w:r>
            <w:proofErr w:type="spellStart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Боготольский</w:t>
            </w:r>
            <w:proofErr w:type="spellEnd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ул. Копылова до ул. </w:t>
            </w:r>
            <w:proofErr w:type="gramStart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233 424,63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233 424,63 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2455" w:rsidRPr="00172455" w:rsidTr="000618CE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Проезд № 45 на участке от пересечения проездов № 6 и 38 "А" в микрорайоне "Солонцы-2" (строительство)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268 729,69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268 729,69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2455" w:rsidRPr="00172455" w:rsidTr="000618CE">
        <w:trPr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Автомобильная дорога от ул. Волжская вдоль жилого дома по ул. Апрельская 5</w:t>
            </w:r>
            <w:proofErr w:type="gramStart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выходом на ул. Кутузова (строительство)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321 214,40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321 214,40 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2455" w:rsidRPr="00172455" w:rsidTr="000618C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Пешеходный переход через железнодорожные пути на участке от нежилого здания по ул. </w:t>
            </w:r>
            <w:proofErr w:type="spellStart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Красномосковская</w:t>
            </w:r>
            <w:proofErr w:type="spellEnd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78 до ул. </w:t>
            </w:r>
            <w:proofErr w:type="gramStart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Дорожная</w:t>
            </w:r>
            <w:proofErr w:type="gramEnd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(строительство)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182 060,00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182 060,00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2455" w:rsidRPr="00172455" w:rsidTr="000618C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ул. Молокова на участке от ул. Шахтеров до жилого дома 14 по ул. Молокова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542 880,00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542 880,00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2455" w:rsidRPr="00172455" w:rsidTr="000618C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автодороги пр. </w:t>
            </w:r>
            <w:proofErr w:type="gramStart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Молодежный</w:t>
            </w:r>
            <w:proofErr w:type="gramEnd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дома №31 до ул. Преображенской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296 658,59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296 658,59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2455" w:rsidRPr="00172455" w:rsidTr="000618C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Автомобильная дорога в жилом районе "Медицинский городок" (строительство)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185 207,57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185 207,57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141 641,54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141 641,54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2455" w:rsidRPr="00172455" w:rsidTr="000618C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автомобильной дороги по пр. </w:t>
            </w:r>
            <w:proofErr w:type="gramStart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proofErr w:type="gramEnd"/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участке от ул. Михаила Годенко до ул. Пролетарской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66 733,05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66 733,05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2455" w:rsidRPr="00172455" w:rsidTr="000618CE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264 527,00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264 527,00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172455" w:rsidRPr="00172455" w:rsidTr="000618CE">
        <w:trPr>
          <w:trHeight w:val="7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"СОХРАНЕНИЕ И РАЗВИТИЕ КУЛЬТУРНОГО И ПРИРОДНОГО НАСЛЕДИЯ"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264 527,00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264 527,00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172455" w:rsidRPr="00172455" w:rsidTr="00B37BD5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264 527,00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264 527,00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172455" w:rsidRPr="00172455" w:rsidTr="00B37BD5">
        <w:trPr>
          <w:trHeight w:val="37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пространство "Суриков-центр" (строительство)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264 527,00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264 527,00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55" w:rsidRPr="00172455" w:rsidRDefault="00172455" w:rsidP="00172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2455" w:rsidRPr="00172455" w:rsidTr="00B37BD5">
        <w:trPr>
          <w:trHeight w:val="315"/>
        </w:trPr>
        <w:tc>
          <w:tcPr>
            <w:tcW w:w="1550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2455" w:rsidRPr="00172455" w:rsidRDefault="00172455" w:rsidP="00172455">
            <w:pPr>
              <w:spacing w:after="0" w:line="240" w:lineRule="auto"/>
              <w:ind w:left="-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 В</w:t>
            </w: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наименовании объекта указываются мероприятия, осуществляемые по данному объекту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172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проектирование, строительство, реконструкция)</w:t>
            </w:r>
          </w:p>
        </w:tc>
      </w:tr>
    </w:tbl>
    <w:p w:rsidR="00172455" w:rsidRDefault="00172455" w:rsidP="00585DFF">
      <w:pPr>
        <w:rPr>
          <w:rFonts w:ascii="Times New Roman" w:hAnsi="Times New Roman" w:cs="Times New Roman"/>
          <w:sz w:val="24"/>
          <w:szCs w:val="24"/>
        </w:rPr>
      </w:pPr>
    </w:p>
    <w:sectPr w:rsidR="00172455" w:rsidSect="002114A4">
      <w:headerReference w:type="default" r:id="rId7"/>
      <w:pgSz w:w="16838" w:h="11906" w:orient="landscape"/>
      <w:pgMar w:top="1134" w:right="851" w:bottom="567" w:left="851" w:header="425" w:footer="284" w:gutter="0"/>
      <w:pgNumType w:start="11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F7F" w:rsidRDefault="00F93F7F" w:rsidP="00197ADB">
      <w:pPr>
        <w:spacing w:after="0" w:line="240" w:lineRule="auto"/>
      </w:pPr>
      <w:r>
        <w:separator/>
      </w:r>
    </w:p>
  </w:endnote>
  <w:endnote w:type="continuationSeparator" w:id="0">
    <w:p w:rsidR="00F93F7F" w:rsidRDefault="00F93F7F" w:rsidP="00197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F7F" w:rsidRDefault="00F93F7F" w:rsidP="00197ADB">
      <w:pPr>
        <w:spacing w:after="0" w:line="240" w:lineRule="auto"/>
      </w:pPr>
      <w:r>
        <w:separator/>
      </w:r>
    </w:p>
  </w:footnote>
  <w:footnote w:type="continuationSeparator" w:id="0">
    <w:p w:rsidR="00F93F7F" w:rsidRDefault="00F93F7F" w:rsidP="00197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</w:rPr>
      <w:id w:val="-79679119"/>
      <w:docPartObj>
        <w:docPartGallery w:val="Page Numbers (Top of Page)"/>
        <w:docPartUnique/>
      </w:docPartObj>
    </w:sdtPr>
    <w:sdtEndPr/>
    <w:sdtContent>
      <w:p w:rsidR="0014602C" w:rsidRPr="0014602C" w:rsidRDefault="0014602C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14602C">
          <w:rPr>
            <w:rFonts w:ascii="Times New Roman" w:hAnsi="Times New Roman" w:cs="Times New Roman"/>
            <w:sz w:val="24"/>
          </w:rPr>
          <w:fldChar w:fldCharType="begin"/>
        </w:r>
        <w:r w:rsidRPr="0014602C">
          <w:rPr>
            <w:rFonts w:ascii="Times New Roman" w:hAnsi="Times New Roman" w:cs="Times New Roman"/>
            <w:sz w:val="24"/>
          </w:rPr>
          <w:instrText>PAGE   \* MERGEFORMAT</w:instrText>
        </w:r>
        <w:r w:rsidRPr="0014602C">
          <w:rPr>
            <w:rFonts w:ascii="Times New Roman" w:hAnsi="Times New Roman" w:cs="Times New Roman"/>
            <w:sz w:val="24"/>
          </w:rPr>
          <w:fldChar w:fldCharType="separate"/>
        </w:r>
        <w:r w:rsidR="00764C9F">
          <w:rPr>
            <w:rFonts w:ascii="Times New Roman" w:hAnsi="Times New Roman" w:cs="Times New Roman"/>
            <w:noProof/>
            <w:sz w:val="24"/>
          </w:rPr>
          <w:t>1121</w:t>
        </w:r>
        <w:r w:rsidRPr="0014602C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AFD"/>
    <w:rsid w:val="000318A2"/>
    <w:rsid w:val="000618CE"/>
    <w:rsid w:val="00061E9B"/>
    <w:rsid w:val="00095F1C"/>
    <w:rsid w:val="000D5ECA"/>
    <w:rsid w:val="00102B50"/>
    <w:rsid w:val="001204CC"/>
    <w:rsid w:val="001440B0"/>
    <w:rsid w:val="0014602C"/>
    <w:rsid w:val="00172455"/>
    <w:rsid w:val="00197ADB"/>
    <w:rsid w:val="00205863"/>
    <w:rsid w:val="002114A4"/>
    <w:rsid w:val="003153DF"/>
    <w:rsid w:val="003238C5"/>
    <w:rsid w:val="00376EB2"/>
    <w:rsid w:val="003836A8"/>
    <w:rsid w:val="003A57FE"/>
    <w:rsid w:val="003A668F"/>
    <w:rsid w:val="003B1BD0"/>
    <w:rsid w:val="003C23E5"/>
    <w:rsid w:val="004321EE"/>
    <w:rsid w:val="0043381D"/>
    <w:rsid w:val="004A74E2"/>
    <w:rsid w:val="00561CBC"/>
    <w:rsid w:val="005661E3"/>
    <w:rsid w:val="005771AC"/>
    <w:rsid w:val="00585DFF"/>
    <w:rsid w:val="00590E89"/>
    <w:rsid w:val="0061513B"/>
    <w:rsid w:val="0061614C"/>
    <w:rsid w:val="0074198A"/>
    <w:rsid w:val="00764C9F"/>
    <w:rsid w:val="007C1FF5"/>
    <w:rsid w:val="007D747C"/>
    <w:rsid w:val="00851C28"/>
    <w:rsid w:val="00856D38"/>
    <w:rsid w:val="008C011F"/>
    <w:rsid w:val="008E4FB5"/>
    <w:rsid w:val="008F17AE"/>
    <w:rsid w:val="00957092"/>
    <w:rsid w:val="009B2BD9"/>
    <w:rsid w:val="009F15A0"/>
    <w:rsid w:val="00A12A13"/>
    <w:rsid w:val="00A44FD7"/>
    <w:rsid w:val="00A51B93"/>
    <w:rsid w:val="00A7630C"/>
    <w:rsid w:val="00AA2201"/>
    <w:rsid w:val="00B37BD5"/>
    <w:rsid w:val="00B71AFD"/>
    <w:rsid w:val="00BC6960"/>
    <w:rsid w:val="00BD0F1F"/>
    <w:rsid w:val="00BF62DF"/>
    <w:rsid w:val="00C35A74"/>
    <w:rsid w:val="00C458B3"/>
    <w:rsid w:val="00C5099E"/>
    <w:rsid w:val="00D36E05"/>
    <w:rsid w:val="00D8433F"/>
    <w:rsid w:val="00E02FD2"/>
    <w:rsid w:val="00E94FBC"/>
    <w:rsid w:val="00F93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7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7ADB"/>
  </w:style>
  <w:style w:type="paragraph" w:styleId="a5">
    <w:name w:val="footer"/>
    <w:basedOn w:val="a"/>
    <w:link w:val="a6"/>
    <w:uiPriority w:val="99"/>
    <w:unhideWhenUsed/>
    <w:rsid w:val="00197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7ADB"/>
  </w:style>
  <w:style w:type="paragraph" w:styleId="a7">
    <w:name w:val="Balloon Text"/>
    <w:basedOn w:val="a"/>
    <w:link w:val="a8"/>
    <w:uiPriority w:val="99"/>
    <w:semiHidden/>
    <w:unhideWhenUsed/>
    <w:rsid w:val="007D7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74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7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7ADB"/>
  </w:style>
  <w:style w:type="paragraph" w:styleId="a5">
    <w:name w:val="footer"/>
    <w:basedOn w:val="a"/>
    <w:link w:val="a6"/>
    <w:uiPriority w:val="99"/>
    <w:unhideWhenUsed/>
    <w:rsid w:val="00197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7ADB"/>
  </w:style>
  <w:style w:type="paragraph" w:styleId="a7">
    <w:name w:val="Balloon Text"/>
    <w:basedOn w:val="a"/>
    <w:link w:val="a8"/>
    <w:uiPriority w:val="99"/>
    <w:semiHidden/>
    <w:unhideWhenUsed/>
    <w:rsid w:val="007D7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74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1018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Сорокина Ольга Александровна</dc:creator>
  <cp:lastModifiedBy>Ткачева Елена Николаевна</cp:lastModifiedBy>
  <cp:revision>50</cp:revision>
  <cp:lastPrinted>2025-11-10T02:00:00Z</cp:lastPrinted>
  <dcterms:created xsi:type="dcterms:W3CDTF">2019-10-22T03:01:00Z</dcterms:created>
  <dcterms:modified xsi:type="dcterms:W3CDTF">2025-11-14T02:58:00Z</dcterms:modified>
</cp:coreProperties>
</file>